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1"/>
      </w:tblGrid>
      <w:tr w:rsidR="00932BBA" w:rsidRPr="00932BBA" w:rsidTr="00932BBA">
        <w:trPr>
          <w:trHeight w:val="2825"/>
        </w:trPr>
        <w:tc>
          <w:tcPr>
            <w:tcW w:w="2965" w:type="dxa"/>
          </w:tcPr>
          <w:tbl>
            <w:tblPr>
              <w:tblStyle w:val="TableGrid"/>
              <w:tblW w:w="14755" w:type="dxa"/>
              <w:tblLook w:val="04A0"/>
            </w:tblPr>
            <w:tblGrid>
              <w:gridCol w:w="2930"/>
              <w:gridCol w:w="11825"/>
            </w:tblGrid>
            <w:tr w:rsidR="00932BBA" w:rsidTr="00932BBA">
              <w:tc>
                <w:tcPr>
                  <w:tcW w:w="2930" w:type="dxa"/>
                </w:tcPr>
                <w:p w:rsidR="00932BBA" w:rsidRDefault="00932BBA">
                  <w:r>
                    <w:rPr>
                      <w:noProof/>
                    </w:rPr>
                    <w:drawing>
                      <wp:inline distT="0" distB="0" distL="0" distR="0">
                        <wp:extent cx="1702191" cy="2127739"/>
                        <wp:effectExtent l="19050" t="0" r="0" b="0"/>
                        <wp:docPr id="4" name="Picture 1" descr="C:\Users\Kevin\AppData\Local\Microsoft\Windows\Temporary Internet Files\Content.IE5\SA3CD9S1\MP90039961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evin\AppData\Local\Microsoft\Windows\Temporary Internet Files\Content.IE5\SA3CD9S1\MP90039961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109" cy="2131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25" w:type="dxa"/>
                </w:tcPr>
                <w:p w:rsidR="00932BBA" w:rsidRDefault="00932BBA" w:rsidP="00932BB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Year at a Glance | Goal and Planning Sheet for the Year ___________________________</w:t>
                  </w:r>
                </w:p>
                <w:p w:rsidR="00932BBA" w:rsidRDefault="00932BBA" w:rsidP="00932BBA">
                  <w:pPr>
                    <w:rPr>
                      <w:sz w:val="24"/>
                      <w:szCs w:val="24"/>
                    </w:rPr>
                  </w:pPr>
                  <w:r w:rsidRPr="00932BBA">
                    <w:rPr>
                      <w:sz w:val="24"/>
                      <w:szCs w:val="24"/>
                    </w:rPr>
                    <w:t>My one purpose in life is:</w:t>
                  </w:r>
                  <w:r>
                    <w:rPr>
                      <w:sz w:val="24"/>
                      <w:szCs w:val="24"/>
                    </w:rPr>
                    <w:t xml:space="preserve"> ___________________________________________________________________________</w:t>
                  </w:r>
                </w:p>
                <w:p w:rsidR="00932BBA" w:rsidRDefault="00932BBA" w:rsidP="00932B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 specific goals that will help me to achieve my main purpose in life:</w:t>
                  </w:r>
                </w:p>
                <w:p w:rsidR="000E4B73" w:rsidRDefault="000E4B73" w:rsidP="000E4B73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0E4B73" w:rsidRDefault="000E4B73" w:rsidP="00932BBA">
                  <w:pPr>
                    <w:rPr>
                      <w:sz w:val="24"/>
                      <w:szCs w:val="24"/>
                    </w:rPr>
                  </w:pPr>
                </w:p>
                <w:p w:rsidR="000E4B73" w:rsidRDefault="000E4B73" w:rsidP="000E4B73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0E4B73" w:rsidRDefault="000E4B73" w:rsidP="00932BBA">
                  <w:pPr>
                    <w:rPr>
                      <w:sz w:val="24"/>
                      <w:szCs w:val="24"/>
                    </w:rPr>
                  </w:pPr>
                </w:p>
                <w:p w:rsidR="000E4B73" w:rsidRDefault="000E4B73" w:rsidP="000E4B73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0E4B73" w:rsidRDefault="000E4B73" w:rsidP="00932BBA">
                  <w:pPr>
                    <w:rPr>
                      <w:sz w:val="24"/>
                      <w:szCs w:val="24"/>
                    </w:rPr>
                  </w:pPr>
                </w:p>
                <w:p w:rsidR="000E4B73" w:rsidRDefault="000E4B73" w:rsidP="000E4B73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0E4B73" w:rsidRDefault="000E4B73" w:rsidP="00932BBA">
                  <w:pPr>
                    <w:rPr>
                      <w:sz w:val="24"/>
                      <w:szCs w:val="24"/>
                    </w:rPr>
                  </w:pPr>
                </w:p>
                <w:p w:rsidR="000E4B73" w:rsidRDefault="000E4B73" w:rsidP="000E4B73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0E4B73" w:rsidRDefault="000E4B73" w:rsidP="00932B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“There is an appointed time for everything. And there is a time for every event under heaven.” Ecclesiastes 3:1</w:t>
                  </w:r>
                </w:p>
              </w:tc>
            </w:tr>
          </w:tbl>
          <w:p w:rsidR="007F14B8" w:rsidRDefault="007F14B8"/>
        </w:tc>
      </w:tr>
    </w:tbl>
    <w:p w:rsidR="000E4B73" w:rsidRDefault="000E4B73"/>
    <w:tbl>
      <w:tblPr>
        <w:tblStyle w:val="TableGrid"/>
        <w:tblW w:w="5000" w:type="pct"/>
        <w:tblLook w:val="04A0"/>
      </w:tblPr>
      <w:tblGrid>
        <w:gridCol w:w="1462"/>
        <w:gridCol w:w="1463"/>
        <w:gridCol w:w="1463"/>
        <w:gridCol w:w="1463"/>
        <w:gridCol w:w="1463"/>
        <w:gridCol w:w="1463"/>
        <w:gridCol w:w="1883"/>
        <w:gridCol w:w="1750"/>
        <w:gridCol w:w="1463"/>
        <w:gridCol w:w="1463"/>
      </w:tblGrid>
      <w:tr w:rsidR="004A388A" w:rsidTr="004A388A">
        <w:tc>
          <w:tcPr>
            <w:tcW w:w="500" w:type="pct"/>
          </w:tcPr>
          <w:p w:rsidR="004A388A" w:rsidRDefault="004A388A"/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Personal Life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Spouse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Children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Business or Work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Ministry or Outreach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Leisure/Relaxation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Financial/Savings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center"/>
            </w:pPr>
            <w:r>
              <w:t>Character Trait</w:t>
            </w:r>
          </w:p>
        </w:tc>
        <w:tc>
          <w:tcPr>
            <w:tcW w:w="500" w:type="pct"/>
          </w:tcPr>
          <w:p w:rsidR="004A388A" w:rsidRDefault="004A388A" w:rsidP="004A388A">
            <w:pPr>
              <w:jc w:val="center"/>
            </w:pPr>
            <w:r>
              <w:t>Project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January</w:t>
            </w:r>
          </w:p>
        </w:tc>
        <w:tc>
          <w:tcPr>
            <w:tcW w:w="500" w:type="pct"/>
          </w:tcPr>
          <w:p w:rsidR="004A388A" w:rsidRPr="004A388A" w:rsidRDefault="004A388A" w:rsidP="000E4B73">
            <w:pPr>
              <w:rPr>
                <w:sz w:val="28"/>
                <w:szCs w:val="28"/>
              </w:rPr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February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March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April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May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June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July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August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September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October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November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  <w:tr w:rsidR="004A388A" w:rsidTr="004A388A">
        <w:tc>
          <w:tcPr>
            <w:tcW w:w="500" w:type="pct"/>
          </w:tcPr>
          <w:p w:rsidR="004A388A" w:rsidRDefault="004A388A" w:rsidP="004A388A">
            <w:pPr>
              <w:jc w:val="right"/>
            </w:pPr>
            <w:r>
              <w:t>December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pPr>
              <w:jc w:val="both"/>
            </w:pPr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  <w:tc>
          <w:tcPr>
            <w:tcW w:w="500" w:type="pct"/>
          </w:tcPr>
          <w:p w:rsidR="004A388A" w:rsidRDefault="004A388A" w:rsidP="000E4B73">
            <w:r w:rsidRPr="004A388A">
              <w:rPr>
                <w:sz w:val="28"/>
                <w:szCs w:val="28"/>
              </w:rPr>
              <w:t>□</w:t>
            </w:r>
          </w:p>
        </w:tc>
      </w:tr>
    </w:tbl>
    <w:p w:rsidR="004A388A" w:rsidRDefault="004A388A"/>
    <w:p w:rsidR="004A388A" w:rsidRDefault="004A388A">
      <w:r>
        <w:t xml:space="preserve">“And let the favor of the Lord our God be upon us; </w:t>
      </w:r>
      <w:proofErr w:type="gramStart"/>
      <w:r>
        <w:t>And</w:t>
      </w:r>
      <w:proofErr w:type="gramEnd"/>
      <w:r>
        <w:t xml:space="preserve"> do confirm for us the work of our hands; yes, confirm the work of our hands.” Psalm 90:17</w:t>
      </w:r>
    </w:p>
    <w:p w:rsidR="000E4B73" w:rsidRDefault="000E4B73"/>
    <w:p w:rsidR="004A388A" w:rsidRDefault="004A388A">
      <w:r>
        <w:t>© Cindi Ferrini | Creative Management Fundamentals</w:t>
      </w:r>
      <w:r>
        <w:br/>
        <w:t>PO Box 360271, Cleveland, Ohio 44136 |</w:t>
      </w:r>
      <w:r>
        <w:tab/>
      </w:r>
      <w:r>
        <w:tab/>
      </w:r>
      <w:r>
        <w:tab/>
      </w:r>
      <w:r>
        <w:tab/>
        <w:t>www.CindiFerrini.com</w:t>
      </w:r>
    </w:p>
    <w:sectPr w:rsidR="004A388A" w:rsidSect="00932BB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BBA"/>
    <w:rsid w:val="000E4B73"/>
    <w:rsid w:val="004A388A"/>
    <w:rsid w:val="00576068"/>
    <w:rsid w:val="007F14B8"/>
    <w:rsid w:val="00932BBA"/>
    <w:rsid w:val="00AF5512"/>
    <w:rsid w:val="00F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Swanzey</dc:creator>
  <cp:lastModifiedBy>Kevin Swanzey</cp:lastModifiedBy>
  <cp:revision>1</cp:revision>
  <dcterms:created xsi:type="dcterms:W3CDTF">2014-10-15T17:36:00Z</dcterms:created>
  <dcterms:modified xsi:type="dcterms:W3CDTF">2014-10-16T09:01:00Z</dcterms:modified>
</cp:coreProperties>
</file>